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17" w:rsidRDefault="00033417" w:rsidP="00335B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8BD" w:rsidRPr="007528BD" w:rsidRDefault="007528BD" w:rsidP="00335B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8BD">
        <w:rPr>
          <w:rFonts w:ascii="Times New Roman" w:hAnsi="Times New Roman" w:cs="Times New Roman"/>
          <w:b/>
          <w:sz w:val="24"/>
          <w:szCs w:val="24"/>
        </w:rPr>
        <w:t>KEPUTUSAN KEPALA DESA KALITEKUK</w:t>
      </w:r>
    </w:p>
    <w:p w:rsidR="007528BD" w:rsidRPr="00033417" w:rsidRDefault="004065A3" w:rsidP="00033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NOMOR : </w:t>
      </w:r>
      <w:r w:rsidR="00F12E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/</w:t>
      </w:r>
      <w:r>
        <w:rPr>
          <w:rFonts w:ascii="Times New Roman" w:hAnsi="Times New Roman" w:cs="Times New Roman"/>
          <w:b/>
          <w:sz w:val="24"/>
          <w:szCs w:val="24"/>
        </w:rPr>
        <w:t>KPTS/201</w:t>
      </w:r>
      <w:r w:rsidR="00F12E0C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:rsidR="007528BD" w:rsidRPr="007528BD" w:rsidRDefault="007528BD" w:rsidP="000334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8BD">
        <w:rPr>
          <w:rFonts w:ascii="Times New Roman" w:hAnsi="Times New Roman" w:cs="Times New Roman"/>
          <w:b/>
          <w:sz w:val="24"/>
          <w:szCs w:val="24"/>
        </w:rPr>
        <w:t>TENTANG</w:t>
      </w:r>
    </w:p>
    <w:p w:rsidR="007528BD" w:rsidRPr="007528BD" w:rsidRDefault="007528BD" w:rsidP="00752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8BD">
        <w:rPr>
          <w:rFonts w:ascii="Times New Roman" w:hAnsi="Times New Roman" w:cs="Times New Roman"/>
          <w:b/>
          <w:sz w:val="24"/>
          <w:szCs w:val="24"/>
        </w:rPr>
        <w:t xml:space="preserve">PENUNJUKAN </w:t>
      </w:r>
      <w:r w:rsidR="00F12E0C">
        <w:rPr>
          <w:rFonts w:ascii="Times New Roman" w:hAnsi="Times New Roman" w:cs="Times New Roman"/>
          <w:b/>
          <w:sz w:val="24"/>
          <w:szCs w:val="24"/>
          <w:lang w:val="en-US"/>
        </w:rPr>
        <w:t>PENGELOLA WEBSITE DAN SISTEM INFORMASI DESA</w:t>
      </w:r>
    </w:p>
    <w:p w:rsidR="007528BD" w:rsidRPr="007528BD" w:rsidRDefault="007528BD" w:rsidP="00752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8BD">
        <w:rPr>
          <w:rFonts w:ascii="Times New Roman" w:hAnsi="Times New Roman" w:cs="Times New Roman"/>
          <w:b/>
          <w:sz w:val="24"/>
          <w:szCs w:val="24"/>
        </w:rPr>
        <w:t>DESA KALITEKUK KECAMATAN SEMIN KABUPATEN GUNUNGKIDUL</w:t>
      </w:r>
    </w:p>
    <w:p w:rsidR="007528BD" w:rsidRPr="00F12E0C" w:rsidRDefault="007528BD" w:rsidP="008D69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28BD">
        <w:rPr>
          <w:rFonts w:ascii="Times New Roman" w:hAnsi="Times New Roman" w:cs="Times New Roman"/>
          <w:b/>
          <w:sz w:val="24"/>
          <w:szCs w:val="24"/>
        </w:rPr>
        <w:t xml:space="preserve">TAHUN ANGGARAN </w:t>
      </w:r>
      <w:r w:rsidR="00F12E0C">
        <w:rPr>
          <w:rFonts w:ascii="Times New Roman" w:hAnsi="Times New Roman" w:cs="Times New Roman"/>
          <w:b/>
          <w:sz w:val="24"/>
          <w:szCs w:val="24"/>
          <w:lang w:val="en-US"/>
        </w:rPr>
        <w:t>2017</w:t>
      </w:r>
    </w:p>
    <w:p w:rsidR="007528BD" w:rsidRPr="007528BD" w:rsidRDefault="007528BD" w:rsidP="00752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8BD" w:rsidRDefault="007528BD" w:rsidP="007528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8BD">
        <w:rPr>
          <w:rFonts w:ascii="Times New Roman" w:hAnsi="Times New Roman" w:cs="Times New Roman"/>
          <w:b/>
          <w:sz w:val="32"/>
          <w:szCs w:val="32"/>
        </w:rPr>
        <w:t>KEPALA DESA KALITEKUK</w:t>
      </w:r>
    </w:p>
    <w:p w:rsidR="00033417" w:rsidRDefault="00033417" w:rsidP="007528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1715"/>
        <w:gridCol w:w="283"/>
        <w:gridCol w:w="456"/>
        <w:gridCol w:w="7914"/>
      </w:tblGrid>
      <w:tr w:rsidR="00F2692F" w:rsidRPr="0044681B" w:rsidTr="00033417">
        <w:trPr>
          <w:trHeight w:val="620"/>
        </w:trPr>
        <w:tc>
          <w:tcPr>
            <w:tcW w:w="1720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Menimbang</w:t>
            </w:r>
          </w:p>
        </w:tc>
        <w:tc>
          <w:tcPr>
            <w:tcW w:w="283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8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8007" w:type="dxa"/>
          </w:tcPr>
          <w:p w:rsidR="00F2692F" w:rsidRPr="0044681B" w:rsidRDefault="00F2692F" w:rsidP="00F269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</w:rPr>
              <w:t xml:space="preserve">Bahwa dalam rangka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system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dikembangkan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oleh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/Kota</w:t>
            </w:r>
          </w:p>
        </w:tc>
      </w:tr>
      <w:tr w:rsidR="00F2692F" w:rsidRPr="0044681B" w:rsidTr="00033417">
        <w:trPr>
          <w:trHeight w:val="948"/>
        </w:trPr>
        <w:tc>
          <w:tcPr>
            <w:tcW w:w="1720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007" w:type="dxa"/>
          </w:tcPr>
          <w:p w:rsidR="00F2692F" w:rsidRPr="0044681B" w:rsidRDefault="00F2692F" w:rsidP="00F269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</w:rPr>
              <w:t xml:space="preserve">Bahwa atas dasar pertimbangan sebagaimana tersebut huruf (a), maka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Pemerintah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wajib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mengembangkan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sistem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pembangunan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Kawasan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Perdesaan</w:t>
            </w:r>
            <w:proofErr w:type="spellEnd"/>
          </w:p>
        </w:tc>
      </w:tr>
      <w:tr w:rsidR="00F2692F" w:rsidRPr="0044681B" w:rsidTr="00033417">
        <w:trPr>
          <w:trHeight w:val="1276"/>
        </w:trPr>
        <w:tc>
          <w:tcPr>
            <w:tcW w:w="1720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007" w:type="dxa"/>
          </w:tcPr>
          <w:p w:rsidR="00F2692F" w:rsidRPr="0044681B" w:rsidRDefault="00F2692F" w:rsidP="00F26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Bahwa atas dasar pertimbangan sebagaimana tersebut huruf (a</w:t>
            </w:r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Pr="0044681B">
              <w:rPr>
                <w:rFonts w:ascii="Times New Roman" w:hAnsi="Times New Roman" w:cs="Times New Roman"/>
                <w:sz w:val="24"/>
                <w:szCs w:val="24"/>
              </w:rPr>
              <w:t xml:space="preserve">), maka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 xml:space="preserve"> dipandang perlu menerbitkan Keputusan Kepala Desa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Kalitekuk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 xml:space="preserve"> tentang Penunjukan Pengelola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 xml:space="preserve"> Desa Dan Sistem Informasi </w:t>
            </w:r>
            <w:r w:rsidRPr="0044681B">
              <w:rPr>
                <w:rFonts w:ascii="Times New Roman" w:hAnsi="Times New Roman" w:cs="Times New Roman"/>
                <w:sz w:val="24"/>
                <w:szCs w:val="24"/>
              </w:rPr>
              <w:tab/>
              <w:t>Desa</w:t>
            </w:r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Kalitekuk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 xml:space="preserve"> Kecamatan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Semin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 xml:space="preserve"> Kabupaten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Gunungkidul</w:t>
            </w:r>
            <w:proofErr w:type="spellEnd"/>
            <w:r w:rsid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2017.</w:t>
            </w:r>
          </w:p>
        </w:tc>
      </w:tr>
      <w:tr w:rsidR="00F2692F" w:rsidRPr="0044681B" w:rsidTr="00033417">
        <w:trPr>
          <w:trHeight w:val="310"/>
        </w:trPr>
        <w:tc>
          <w:tcPr>
            <w:tcW w:w="1720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7" w:type="dxa"/>
          </w:tcPr>
          <w:p w:rsidR="00F2692F" w:rsidRPr="0044681B" w:rsidRDefault="00F2692F" w:rsidP="00F26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92F" w:rsidRPr="0044681B" w:rsidTr="00033417">
        <w:trPr>
          <w:trHeight w:val="948"/>
        </w:trPr>
        <w:tc>
          <w:tcPr>
            <w:tcW w:w="1720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Mengingat</w:t>
            </w:r>
          </w:p>
        </w:tc>
        <w:tc>
          <w:tcPr>
            <w:tcW w:w="283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8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07" w:type="dxa"/>
          </w:tcPr>
          <w:p w:rsidR="00F2692F" w:rsidRPr="0044681B" w:rsidRDefault="00F2692F" w:rsidP="0044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 xml:space="preserve"> Nomor 15 Tahun 1950 tentang Pembentukan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Daerah-Daerah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 xml:space="preserve"> Kabupaten dalam Lingkungan Daerah Istimewa Yogyakarta Jo Peraturan Pemerintah Nomor 32 Tahun 1950;</w:t>
            </w:r>
          </w:p>
        </w:tc>
      </w:tr>
      <w:tr w:rsidR="00F2692F" w:rsidRPr="0044681B" w:rsidTr="00033417">
        <w:trPr>
          <w:trHeight w:val="620"/>
        </w:trPr>
        <w:tc>
          <w:tcPr>
            <w:tcW w:w="1720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F2692F" w:rsidRPr="00523335" w:rsidRDefault="00523335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07" w:type="dxa"/>
          </w:tcPr>
          <w:p w:rsidR="00F2692F" w:rsidRPr="0044681B" w:rsidRDefault="0044681B" w:rsidP="0044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 xml:space="preserve"> Nomor 10 Tahun 2004 tentang Pembentukan Peraturan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Perundang-Undangan</w:t>
            </w:r>
            <w:proofErr w:type="spellEnd"/>
          </w:p>
        </w:tc>
      </w:tr>
      <w:tr w:rsidR="00F2692F" w:rsidRPr="0044681B" w:rsidTr="00033417">
        <w:trPr>
          <w:trHeight w:val="620"/>
        </w:trPr>
        <w:tc>
          <w:tcPr>
            <w:tcW w:w="1720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F2692F" w:rsidRPr="00523335" w:rsidRDefault="00523335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007" w:type="dxa"/>
          </w:tcPr>
          <w:p w:rsidR="00F2692F" w:rsidRPr="0044681B" w:rsidRDefault="0044681B" w:rsidP="0044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 xml:space="preserve"> Nomor 32 Tahun 2004 tentang Pemerintah Daerah, sebagaimana telah diubah dengan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 xml:space="preserve"> Nomor 8 Tahun 2005;</w:t>
            </w:r>
          </w:p>
        </w:tc>
      </w:tr>
      <w:tr w:rsidR="00F2692F" w:rsidRPr="0044681B" w:rsidTr="00033417">
        <w:trPr>
          <w:trHeight w:val="638"/>
        </w:trPr>
        <w:tc>
          <w:tcPr>
            <w:tcW w:w="1720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F2692F" w:rsidRPr="00523335" w:rsidRDefault="00523335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007" w:type="dxa"/>
          </w:tcPr>
          <w:p w:rsidR="00F2692F" w:rsidRPr="0044681B" w:rsidRDefault="0044681B" w:rsidP="0044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 xml:space="preserve"> Nomor 33 Tahun 2004 tentang Perimbangan Keuangan antara Pemerintah Pusat dan Pemerintah Daerah;</w:t>
            </w:r>
          </w:p>
        </w:tc>
      </w:tr>
      <w:tr w:rsidR="00F2692F" w:rsidRPr="0044681B" w:rsidTr="00033417">
        <w:trPr>
          <w:trHeight w:val="310"/>
        </w:trPr>
        <w:tc>
          <w:tcPr>
            <w:tcW w:w="1720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F2692F" w:rsidRPr="00523335" w:rsidRDefault="00523335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007" w:type="dxa"/>
          </w:tcPr>
          <w:p w:rsidR="00F2692F" w:rsidRPr="0044681B" w:rsidRDefault="0044681B" w:rsidP="0044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 xml:space="preserve"> Nomor </w:t>
            </w:r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4681B">
              <w:rPr>
                <w:rFonts w:ascii="Times New Roman" w:hAnsi="Times New Roman" w:cs="Times New Roman"/>
                <w:sz w:val="24"/>
                <w:szCs w:val="24"/>
              </w:rPr>
              <w:t xml:space="preserve"> Tahun 20</w:t>
            </w:r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4681B">
              <w:rPr>
                <w:rFonts w:ascii="Times New Roman" w:hAnsi="Times New Roman" w:cs="Times New Roman"/>
                <w:sz w:val="24"/>
                <w:szCs w:val="24"/>
              </w:rPr>
              <w:t xml:space="preserve">4 tentang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pasal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86</w:t>
            </w:r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2692F" w:rsidRPr="0044681B" w:rsidTr="00033417">
        <w:trPr>
          <w:trHeight w:val="310"/>
        </w:trPr>
        <w:tc>
          <w:tcPr>
            <w:tcW w:w="1720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F2692F" w:rsidRPr="00523335" w:rsidRDefault="00523335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007" w:type="dxa"/>
          </w:tcPr>
          <w:p w:rsidR="00F2692F" w:rsidRPr="0044681B" w:rsidRDefault="0044681B" w:rsidP="0044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Peraturan Pemerintah Nomor 72 Tahun 2005 tentang Desa</w:t>
            </w:r>
          </w:p>
        </w:tc>
      </w:tr>
      <w:tr w:rsidR="00F2692F" w:rsidRPr="0044681B" w:rsidTr="00033417">
        <w:trPr>
          <w:trHeight w:val="620"/>
        </w:trPr>
        <w:tc>
          <w:tcPr>
            <w:tcW w:w="1720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F2692F" w:rsidRPr="00523335" w:rsidRDefault="00523335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007" w:type="dxa"/>
          </w:tcPr>
          <w:p w:rsidR="00F2692F" w:rsidRPr="0044681B" w:rsidRDefault="0044681B" w:rsidP="0044681B">
            <w:pPr>
              <w:tabs>
                <w:tab w:val="left" w:pos="1560"/>
                <w:tab w:val="left" w:pos="19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</w:rPr>
              <w:t xml:space="preserve">Peraturan Daerah Kabupaten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Gunungkidul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</w:rPr>
              <w:t xml:space="preserve"> Nomor 17 Tahun 2006  tentang Pedoman Susunan Organisasi dan Tata Kerja Pemerintah Desa;</w:t>
            </w:r>
          </w:p>
        </w:tc>
      </w:tr>
      <w:tr w:rsidR="00F2692F" w:rsidRPr="0044681B" w:rsidTr="00033417">
        <w:trPr>
          <w:trHeight w:val="638"/>
        </w:trPr>
        <w:tc>
          <w:tcPr>
            <w:tcW w:w="1720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F2692F" w:rsidRPr="00523335" w:rsidRDefault="00523335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007" w:type="dxa"/>
          </w:tcPr>
          <w:p w:rsidR="00F2692F" w:rsidRPr="0044681B" w:rsidRDefault="0044681B" w:rsidP="004468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Daerah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Gunungkidul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Perangkat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</w:tr>
      <w:tr w:rsidR="0044681B" w:rsidRPr="0044681B" w:rsidTr="00033417">
        <w:trPr>
          <w:trHeight w:val="620"/>
        </w:trPr>
        <w:tc>
          <w:tcPr>
            <w:tcW w:w="1720" w:type="dxa"/>
          </w:tcPr>
          <w:p w:rsidR="0044681B" w:rsidRPr="0044681B" w:rsidRDefault="0044681B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4681B" w:rsidRPr="0044681B" w:rsidRDefault="0044681B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44681B" w:rsidRPr="00523335" w:rsidRDefault="00523335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007" w:type="dxa"/>
          </w:tcPr>
          <w:p w:rsidR="0044681B" w:rsidRPr="0044681B" w:rsidRDefault="0044681B" w:rsidP="004468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Gunungkidul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Pedoman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Pegelolaan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Alokasi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Dana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</w:tc>
      </w:tr>
      <w:tr w:rsidR="00F2692F" w:rsidRPr="0044681B" w:rsidTr="00033417">
        <w:trPr>
          <w:trHeight w:val="948"/>
        </w:trPr>
        <w:tc>
          <w:tcPr>
            <w:tcW w:w="1720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2692F" w:rsidRPr="0044681B" w:rsidRDefault="00F2692F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F2692F" w:rsidRPr="00523335" w:rsidRDefault="00523335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007" w:type="dxa"/>
          </w:tcPr>
          <w:p w:rsidR="00F2692F" w:rsidRDefault="0044681B" w:rsidP="004468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Bupati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Gunungkidul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daerah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Gunungkidul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2015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Perangkat</w:t>
            </w:r>
            <w:proofErr w:type="spellEnd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</w:p>
          <w:p w:rsidR="00033417" w:rsidRPr="0044681B" w:rsidRDefault="00033417" w:rsidP="00446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81B" w:rsidRPr="0044681B" w:rsidTr="00033417">
        <w:trPr>
          <w:trHeight w:val="310"/>
        </w:trPr>
        <w:tc>
          <w:tcPr>
            <w:tcW w:w="10368" w:type="dxa"/>
            <w:gridSpan w:val="4"/>
          </w:tcPr>
          <w:p w:rsidR="0044681B" w:rsidRPr="0044681B" w:rsidRDefault="0044681B" w:rsidP="0044681B">
            <w:pPr>
              <w:tabs>
                <w:tab w:val="left" w:pos="1560"/>
                <w:tab w:val="left" w:pos="1985"/>
              </w:tabs>
              <w:ind w:left="2127" w:hanging="2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 E M U T U S K A N</w:t>
            </w:r>
          </w:p>
        </w:tc>
      </w:tr>
      <w:tr w:rsidR="0044681B" w:rsidRPr="0044681B" w:rsidTr="00033417">
        <w:trPr>
          <w:trHeight w:val="310"/>
        </w:trPr>
        <w:tc>
          <w:tcPr>
            <w:tcW w:w="1720" w:type="dxa"/>
          </w:tcPr>
          <w:p w:rsidR="0044681B" w:rsidRPr="0044681B" w:rsidRDefault="0044681B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Menetapkan</w:t>
            </w:r>
          </w:p>
        </w:tc>
        <w:tc>
          <w:tcPr>
            <w:tcW w:w="283" w:type="dxa"/>
          </w:tcPr>
          <w:p w:rsidR="0044681B" w:rsidRPr="0044681B" w:rsidRDefault="0044681B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dxa"/>
          </w:tcPr>
          <w:p w:rsidR="0044681B" w:rsidRPr="0044681B" w:rsidRDefault="0044681B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7" w:type="dxa"/>
          </w:tcPr>
          <w:p w:rsidR="0044681B" w:rsidRPr="0044681B" w:rsidRDefault="0044681B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681B" w:rsidRPr="0044681B" w:rsidTr="00033417">
        <w:trPr>
          <w:trHeight w:val="310"/>
        </w:trPr>
        <w:tc>
          <w:tcPr>
            <w:tcW w:w="1720" w:type="dxa"/>
          </w:tcPr>
          <w:p w:rsidR="0044681B" w:rsidRPr="0044681B" w:rsidRDefault="0044681B" w:rsidP="0052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KESATU</w:t>
            </w:r>
          </w:p>
        </w:tc>
        <w:tc>
          <w:tcPr>
            <w:tcW w:w="283" w:type="dxa"/>
          </w:tcPr>
          <w:p w:rsidR="0044681B" w:rsidRPr="0044681B" w:rsidRDefault="0044681B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8" w:type="dxa"/>
          </w:tcPr>
          <w:p w:rsidR="0044681B" w:rsidRPr="0044681B" w:rsidRDefault="0044681B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7" w:type="dxa"/>
          </w:tcPr>
          <w:p w:rsidR="00BB7DC5" w:rsidRDefault="00895FD0" w:rsidP="00BB7D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Menunjuk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Saudara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7D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Suryanto</w:t>
            </w:r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lahir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Gunungkidul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Desember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1980, </w:t>
            </w:r>
            <w:proofErr w:type="spellStart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terakhir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SLTA,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Operator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  <w:r w:rsidR="00BB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7DC5"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="00BB7DC5"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7DC5"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="00BB7DC5"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BB7DC5" w:rsidRDefault="00895FD0" w:rsidP="00BB7D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Menunjuk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Saudara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7D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Lasimin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Urusan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lahir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Gunungkidul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07-12-1972, </w:t>
            </w:r>
            <w:proofErr w:type="spellStart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Terakhir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SLTA,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0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Kontributor</w:t>
            </w:r>
            <w:proofErr w:type="spellEnd"/>
            <w:r w:rsidR="00C20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SID </w:t>
            </w:r>
            <w:proofErr w:type="spellStart"/>
            <w:r w:rsidR="00BB7DC5"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="00BB7DC5"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7DC5"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="00BB7DC5"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B7D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2017; </w:t>
            </w:r>
          </w:p>
          <w:p w:rsidR="0044681B" w:rsidRPr="0044681B" w:rsidRDefault="00BB7DC5" w:rsidP="00BB7D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Menunjuk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Saudari</w:t>
            </w:r>
            <w:proofErr w:type="spellEnd"/>
            <w:r w:rsid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95FD0" w:rsidRPr="00BB7D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Lis</w:t>
            </w:r>
            <w:r w:rsidR="00C20845" w:rsidRPr="00BB7D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</w:t>
            </w:r>
            <w:r w:rsidR="00895FD0" w:rsidRPr="00BB7D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yarini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Karangtaruna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  <w:r w:rsid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Kalitekuk</w:t>
            </w:r>
            <w:proofErr w:type="spellEnd"/>
            <w:r w:rsid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</w:t>
            </w:r>
            <w:proofErr w:type="spellEnd"/>
            <w:r w:rsid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  <w:r w:rsid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Lahir</w:t>
            </w:r>
            <w:proofErr w:type="spellEnd"/>
            <w:r w:rsid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Wonogiri</w:t>
            </w:r>
            <w:proofErr w:type="spellEnd"/>
            <w:r w:rsid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14 </w:t>
            </w:r>
            <w:proofErr w:type="spellStart"/>
            <w:r w:rsid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</w:t>
            </w:r>
            <w:proofErr w:type="spellEnd"/>
            <w:r w:rsid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1988, </w:t>
            </w:r>
            <w:proofErr w:type="spellStart"/>
            <w:r w:rsidR="00C20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Redaktor</w:t>
            </w:r>
            <w:proofErr w:type="spellEnd"/>
            <w:r w:rsidR="00C20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SID </w:t>
            </w:r>
            <w:proofErr w:type="spellStart"/>
            <w:r w:rsidR="00895FD0"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  <w:r w:rsidR="00895FD0"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95FD0"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Kalitekuk</w:t>
            </w:r>
            <w:proofErr w:type="spellEnd"/>
            <w:r w:rsidR="00895FD0"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95FD0"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="00895FD0"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95FD0"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Anggaran</w:t>
            </w:r>
            <w:proofErr w:type="spellEnd"/>
            <w:r w:rsidR="00895FD0" w:rsidRPr="00895F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20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</w:tr>
      <w:tr w:rsidR="0044681B" w:rsidRPr="0044681B" w:rsidTr="00033417">
        <w:trPr>
          <w:trHeight w:val="310"/>
        </w:trPr>
        <w:tc>
          <w:tcPr>
            <w:tcW w:w="1720" w:type="dxa"/>
          </w:tcPr>
          <w:p w:rsidR="0044681B" w:rsidRPr="00BB7DC5" w:rsidRDefault="00BB7DC5" w:rsidP="00523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KEDUA</w:t>
            </w:r>
          </w:p>
        </w:tc>
        <w:tc>
          <w:tcPr>
            <w:tcW w:w="283" w:type="dxa"/>
          </w:tcPr>
          <w:p w:rsidR="0044681B" w:rsidRPr="00BB7DC5" w:rsidRDefault="00BB7DC5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8" w:type="dxa"/>
          </w:tcPr>
          <w:p w:rsidR="0044681B" w:rsidRPr="0044681B" w:rsidRDefault="0044681B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7" w:type="dxa"/>
          </w:tcPr>
          <w:p w:rsidR="0044681B" w:rsidRPr="0044681B" w:rsidRDefault="00033417" w:rsidP="00BB7D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pengeloaan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website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tanggungjawab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ditunjuk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tersebut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4681B" w:rsidRPr="0044681B" w:rsidTr="00033417">
        <w:trPr>
          <w:trHeight w:val="310"/>
        </w:trPr>
        <w:tc>
          <w:tcPr>
            <w:tcW w:w="1720" w:type="dxa"/>
          </w:tcPr>
          <w:p w:rsidR="0044681B" w:rsidRPr="0044681B" w:rsidRDefault="00BB7DC5" w:rsidP="0052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KETIGA</w:t>
            </w:r>
          </w:p>
        </w:tc>
        <w:tc>
          <w:tcPr>
            <w:tcW w:w="283" w:type="dxa"/>
          </w:tcPr>
          <w:p w:rsidR="0044681B" w:rsidRPr="00BB7DC5" w:rsidRDefault="00BB7DC5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8" w:type="dxa"/>
          </w:tcPr>
          <w:p w:rsidR="0044681B" w:rsidRPr="0044681B" w:rsidRDefault="0044681B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7" w:type="dxa"/>
          </w:tcPr>
          <w:p w:rsidR="0044681B" w:rsidRPr="0044681B" w:rsidRDefault="00BB7DC5" w:rsidP="00BB7D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Segala biaya yang timbul sebagai akibat ditetapkannya keputusan ini dibebankan pada Anggaran Pendapatan dan Belanja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Kalitekuk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Tahun Anggaran 2017</w:t>
            </w:r>
          </w:p>
        </w:tc>
      </w:tr>
      <w:tr w:rsidR="0044681B" w:rsidRPr="0044681B" w:rsidTr="00033417">
        <w:trPr>
          <w:trHeight w:val="310"/>
        </w:trPr>
        <w:tc>
          <w:tcPr>
            <w:tcW w:w="1720" w:type="dxa"/>
          </w:tcPr>
          <w:p w:rsidR="0044681B" w:rsidRPr="0044681B" w:rsidRDefault="00BB7DC5" w:rsidP="0052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KEEMPAT</w:t>
            </w:r>
          </w:p>
        </w:tc>
        <w:tc>
          <w:tcPr>
            <w:tcW w:w="283" w:type="dxa"/>
          </w:tcPr>
          <w:p w:rsidR="0044681B" w:rsidRPr="00BB7DC5" w:rsidRDefault="00BB7DC5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8" w:type="dxa"/>
          </w:tcPr>
          <w:p w:rsidR="0044681B" w:rsidRPr="0044681B" w:rsidRDefault="0044681B" w:rsidP="0075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7" w:type="dxa"/>
          </w:tcPr>
          <w:p w:rsidR="0044681B" w:rsidRPr="00BB7DC5" w:rsidRDefault="00BB7DC5" w:rsidP="00BB7DC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81B">
              <w:rPr>
                <w:rFonts w:ascii="Times New Roman" w:hAnsi="Times New Roman" w:cs="Times New Roman"/>
                <w:sz w:val="24"/>
                <w:szCs w:val="24"/>
              </w:rPr>
              <w:t>Keputusan ini berlaku sejak tanggal ditetapkan dengan ketentuan apabila nanti dikemudian hari terdapat kekeliruan akan diubah dan dibetulkan sebagaimana mestinya.</w:t>
            </w:r>
          </w:p>
        </w:tc>
      </w:tr>
    </w:tbl>
    <w:p w:rsidR="007A4788" w:rsidRPr="0044681B" w:rsidRDefault="007A4788" w:rsidP="00BB7DC5">
      <w:pPr>
        <w:tabs>
          <w:tab w:val="left" w:pos="1418"/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4788" w:rsidRPr="0044681B" w:rsidRDefault="007A4788" w:rsidP="007A4788">
      <w:pPr>
        <w:tabs>
          <w:tab w:val="left" w:pos="1418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  <w:t>Ditetapkan di</w:t>
      </w:r>
      <w:r w:rsidRPr="0044681B">
        <w:rPr>
          <w:rFonts w:ascii="Times New Roman" w:hAnsi="Times New Roman" w:cs="Times New Roman"/>
          <w:sz w:val="24"/>
          <w:szCs w:val="24"/>
        </w:rPr>
        <w:tab/>
        <w:t>: Kalitekuk</w:t>
      </w:r>
    </w:p>
    <w:p w:rsidR="007A4788" w:rsidRPr="00BB7DC5" w:rsidRDefault="007A4788" w:rsidP="008D690E">
      <w:pPr>
        <w:tabs>
          <w:tab w:val="left" w:pos="1418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  <w:t>Pada Tanggal</w:t>
      </w:r>
      <w:r w:rsidRPr="0044681B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BB7DC5">
        <w:rPr>
          <w:rFonts w:ascii="Times New Roman" w:hAnsi="Times New Roman" w:cs="Times New Roman"/>
          <w:sz w:val="24"/>
          <w:szCs w:val="24"/>
        </w:rPr>
        <w:t xml:space="preserve">        </w:t>
      </w:r>
      <w:r w:rsidR="004065A3" w:rsidRPr="0044681B">
        <w:rPr>
          <w:rFonts w:ascii="Times New Roman" w:hAnsi="Times New Roman" w:cs="Times New Roman"/>
          <w:sz w:val="24"/>
          <w:szCs w:val="24"/>
        </w:rPr>
        <w:t>Januari 201</w:t>
      </w:r>
      <w:r w:rsidR="00BB7DC5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7A4788" w:rsidRPr="0044681B" w:rsidRDefault="007A4788" w:rsidP="007A4788">
      <w:pPr>
        <w:tabs>
          <w:tab w:val="left" w:pos="1418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7A4788" w:rsidRPr="0044681B" w:rsidRDefault="007A4788" w:rsidP="007A4788">
      <w:pPr>
        <w:tabs>
          <w:tab w:val="left" w:pos="1418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  <w:t>KEPALA DESA KALITEKUK</w:t>
      </w:r>
    </w:p>
    <w:p w:rsidR="007A4788" w:rsidRPr="0044681B" w:rsidRDefault="007A4788" w:rsidP="007A4788">
      <w:pPr>
        <w:tabs>
          <w:tab w:val="left" w:pos="1418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7A4788" w:rsidRPr="0044681B" w:rsidRDefault="007A4788" w:rsidP="007A4788">
      <w:pPr>
        <w:tabs>
          <w:tab w:val="left" w:pos="1418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7A4788" w:rsidRPr="0044681B" w:rsidRDefault="007A4788" w:rsidP="007A4788">
      <w:pPr>
        <w:tabs>
          <w:tab w:val="left" w:pos="1418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7A4788" w:rsidRPr="0044681B" w:rsidRDefault="007A4788" w:rsidP="007A4788">
      <w:pPr>
        <w:tabs>
          <w:tab w:val="left" w:pos="1418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7A4788" w:rsidRPr="0044681B" w:rsidRDefault="007A4788" w:rsidP="008D690E">
      <w:pPr>
        <w:tabs>
          <w:tab w:val="left" w:pos="1418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</w:r>
      <w:r w:rsidRPr="0044681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D690E" w:rsidRPr="0044681B">
        <w:rPr>
          <w:rFonts w:ascii="Times New Roman" w:hAnsi="Times New Roman" w:cs="Times New Roman"/>
          <w:b/>
          <w:sz w:val="24"/>
          <w:szCs w:val="24"/>
        </w:rPr>
        <w:t>WALUYA</w:t>
      </w:r>
    </w:p>
    <w:p w:rsidR="007A4788" w:rsidRPr="0044681B" w:rsidRDefault="007A4788" w:rsidP="007A4788">
      <w:pPr>
        <w:tabs>
          <w:tab w:val="left" w:pos="1418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788" w:rsidRPr="0044681B" w:rsidRDefault="007A4788" w:rsidP="007A4788">
      <w:pPr>
        <w:tabs>
          <w:tab w:val="left" w:pos="1418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</w:p>
    <w:p w:rsidR="007A4788" w:rsidRPr="0044681B" w:rsidRDefault="007A4788" w:rsidP="007A4788">
      <w:pPr>
        <w:tabs>
          <w:tab w:val="left" w:pos="1418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81B">
        <w:rPr>
          <w:rFonts w:ascii="Times New Roman" w:hAnsi="Times New Roman" w:cs="Times New Roman"/>
          <w:b/>
          <w:sz w:val="24"/>
          <w:szCs w:val="24"/>
          <w:u w:val="single"/>
        </w:rPr>
        <w:t>Salinan keputusan ini disampaikan kepada Yth :</w:t>
      </w:r>
    </w:p>
    <w:p w:rsidR="007A4788" w:rsidRPr="0044681B" w:rsidRDefault="007A4788" w:rsidP="007A4788">
      <w:pPr>
        <w:pStyle w:val="DaftarParagraf"/>
        <w:numPr>
          <w:ilvl w:val="0"/>
          <w:numId w:val="1"/>
        </w:numPr>
        <w:tabs>
          <w:tab w:val="left" w:pos="1418"/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81B">
        <w:rPr>
          <w:rFonts w:ascii="Times New Roman" w:hAnsi="Times New Roman" w:cs="Times New Roman"/>
          <w:sz w:val="24"/>
          <w:szCs w:val="24"/>
        </w:rPr>
        <w:t>Kepala Bagian Administrasi Pemerintahan Umum Setda Kabupaten Gunungkidul</w:t>
      </w:r>
    </w:p>
    <w:p w:rsidR="007A4788" w:rsidRPr="0044681B" w:rsidRDefault="007A4788" w:rsidP="007A4788">
      <w:pPr>
        <w:pStyle w:val="DaftarParagraf"/>
        <w:numPr>
          <w:ilvl w:val="0"/>
          <w:numId w:val="1"/>
        </w:numPr>
        <w:tabs>
          <w:tab w:val="left" w:pos="1418"/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81B">
        <w:rPr>
          <w:rFonts w:ascii="Times New Roman" w:hAnsi="Times New Roman" w:cs="Times New Roman"/>
          <w:sz w:val="24"/>
          <w:szCs w:val="24"/>
        </w:rPr>
        <w:t>Kepala DPPKAD Kabupaten Gunungkidul</w:t>
      </w:r>
    </w:p>
    <w:p w:rsidR="007A4788" w:rsidRPr="0044681B" w:rsidRDefault="007A4788" w:rsidP="007A4788">
      <w:pPr>
        <w:pStyle w:val="DaftarParagraf"/>
        <w:numPr>
          <w:ilvl w:val="0"/>
          <w:numId w:val="1"/>
        </w:numPr>
        <w:tabs>
          <w:tab w:val="left" w:pos="1418"/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81B">
        <w:rPr>
          <w:rFonts w:ascii="Times New Roman" w:hAnsi="Times New Roman" w:cs="Times New Roman"/>
          <w:sz w:val="24"/>
          <w:szCs w:val="24"/>
        </w:rPr>
        <w:t>Camat Semin</w:t>
      </w:r>
    </w:p>
    <w:p w:rsidR="007A4788" w:rsidRPr="0044681B" w:rsidRDefault="007A4788" w:rsidP="007A4788">
      <w:pPr>
        <w:pStyle w:val="DaftarParagraf"/>
        <w:numPr>
          <w:ilvl w:val="0"/>
          <w:numId w:val="1"/>
        </w:numPr>
        <w:tabs>
          <w:tab w:val="left" w:pos="1418"/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81B">
        <w:rPr>
          <w:rFonts w:ascii="Times New Roman" w:hAnsi="Times New Roman" w:cs="Times New Roman"/>
          <w:sz w:val="24"/>
          <w:szCs w:val="24"/>
        </w:rPr>
        <w:t>Ketua BPD</w:t>
      </w:r>
    </w:p>
    <w:p w:rsidR="007A4788" w:rsidRPr="0044681B" w:rsidRDefault="007A4788" w:rsidP="007A4788">
      <w:pPr>
        <w:pStyle w:val="DaftarParagraf"/>
        <w:numPr>
          <w:ilvl w:val="0"/>
          <w:numId w:val="1"/>
        </w:numPr>
        <w:tabs>
          <w:tab w:val="left" w:pos="1418"/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81B">
        <w:rPr>
          <w:rFonts w:ascii="Times New Roman" w:hAnsi="Times New Roman" w:cs="Times New Roman"/>
          <w:sz w:val="24"/>
          <w:szCs w:val="24"/>
        </w:rPr>
        <w:t xml:space="preserve">Bendahara dan Pembantu Bendahara </w:t>
      </w:r>
    </w:p>
    <w:p w:rsidR="007A4788" w:rsidRPr="0044681B" w:rsidRDefault="007A4788" w:rsidP="007A4788">
      <w:pPr>
        <w:pStyle w:val="DaftarParagraf"/>
        <w:numPr>
          <w:ilvl w:val="0"/>
          <w:numId w:val="1"/>
        </w:numPr>
        <w:tabs>
          <w:tab w:val="left" w:pos="1418"/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81B">
        <w:rPr>
          <w:rFonts w:ascii="Times New Roman" w:hAnsi="Times New Roman" w:cs="Times New Roman"/>
          <w:sz w:val="24"/>
          <w:szCs w:val="24"/>
        </w:rPr>
        <w:t>Ar</w:t>
      </w:r>
      <w:bookmarkStart w:id="0" w:name="_GoBack"/>
      <w:bookmarkEnd w:id="0"/>
      <w:r w:rsidRPr="0044681B">
        <w:rPr>
          <w:rFonts w:ascii="Times New Roman" w:hAnsi="Times New Roman" w:cs="Times New Roman"/>
          <w:sz w:val="24"/>
          <w:szCs w:val="24"/>
        </w:rPr>
        <w:t>sip</w:t>
      </w:r>
    </w:p>
    <w:sectPr w:rsidR="007A4788" w:rsidRPr="0044681B" w:rsidSect="00990E2B">
      <w:pgSz w:w="12191" w:h="18711" w:code="300"/>
      <w:pgMar w:top="1440" w:right="761" w:bottom="850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E39CD"/>
    <w:multiLevelType w:val="hybridMultilevel"/>
    <w:tmpl w:val="39748E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8D690E"/>
    <w:rsid w:val="00033417"/>
    <w:rsid w:val="0017573B"/>
    <w:rsid w:val="00335BC1"/>
    <w:rsid w:val="004065A3"/>
    <w:rsid w:val="0044681B"/>
    <w:rsid w:val="00523335"/>
    <w:rsid w:val="00642F72"/>
    <w:rsid w:val="00644202"/>
    <w:rsid w:val="00747C81"/>
    <w:rsid w:val="007528BD"/>
    <w:rsid w:val="007A4788"/>
    <w:rsid w:val="00851E60"/>
    <w:rsid w:val="00895FD0"/>
    <w:rsid w:val="008D690E"/>
    <w:rsid w:val="00990E2B"/>
    <w:rsid w:val="00AC7EC9"/>
    <w:rsid w:val="00BB2F23"/>
    <w:rsid w:val="00BB7DC5"/>
    <w:rsid w:val="00C20845"/>
    <w:rsid w:val="00D5251D"/>
    <w:rsid w:val="00E21C22"/>
    <w:rsid w:val="00F12E0C"/>
    <w:rsid w:val="00F2692F"/>
    <w:rsid w:val="00F7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4C45"/>
  <w15:docId w15:val="{6607B6DD-8D9A-452C-AA94-0280EF37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8BD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7A4788"/>
    <w:pPr>
      <w:ind w:left="720"/>
      <w:contextualSpacing/>
    </w:pPr>
  </w:style>
  <w:style w:type="table" w:styleId="KisiTabel">
    <w:name w:val="Table Grid"/>
    <w:basedOn w:val="TabelNormal"/>
    <w:uiPriority w:val="59"/>
    <w:rsid w:val="00F2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P%20CARIK\SK%20BENDAHARAW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50C74-DE6E-4D40-8B5A-6F855974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 BENDAHARAWAN</Template>
  <TotalTime>133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Suryanto</cp:lastModifiedBy>
  <cp:revision>8</cp:revision>
  <cp:lastPrinted>2013-12-31T04:02:00Z</cp:lastPrinted>
  <dcterms:created xsi:type="dcterms:W3CDTF">2013-01-21T05:44:00Z</dcterms:created>
  <dcterms:modified xsi:type="dcterms:W3CDTF">2017-01-05T06:49:00Z</dcterms:modified>
</cp:coreProperties>
</file>